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972E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8616264" wp14:editId="4B087EDA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8956C3">
        <w:rPr>
          <w:rFonts w:ascii="Arial" w:hAnsi="Arial" w:cs="Arial"/>
          <w:b/>
          <w:color w:val="2F5496" w:themeColor="accent5" w:themeShade="BF"/>
          <w:sz w:val="24"/>
          <w:u w:val="single"/>
        </w:rPr>
        <w:t>act in Religious Education</w:t>
      </w:r>
    </w:p>
    <w:p w14:paraId="508CBE90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42778815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17187B90" w14:textId="77777777" w:rsidTr="00701C13">
        <w:tc>
          <w:tcPr>
            <w:tcW w:w="4649" w:type="dxa"/>
          </w:tcPr>
          <w:p w14:paraId="7EAC6B70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37A2916A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72B14E5F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654D9080" w14:textId="77777777" w:rsidTr="0039081C">
        <w:tc>
          <w:tcPr>
            <w:tcW w:w="4649" w:type="dxa"/>
          </w:tcPr>
          <w:p w14:paraId="21491044" w14:textId="77777777" w:rsidR="001E43F1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provide a wide variety of safe physical activities for pupils to experience.</w:t>
            </w:r>
          </w:p>
          <w:p w14:paraId="0B01C916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prepare pupils for a healthy and active lifestyle.</w:t>
            </w:r>
          </w:p>
          <w:p w14:paraId="5E8C164D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support pupils with their character development and resilient qualities through independent learning.</w:t>
            </w:r>
          </w:p>
          <w:p w14:paraId="3F40627D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skills as team players, including praise for others and motivational skills.</w:t>
            </w:r>
          </w:p>
          <w:p w14:paraId="240F1913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fundamental skills each lesson and prepare pupils for the next stage of their education.</w:t>
            </w:r>
          </w:p>
          <w:p w14:paraId="7241A233" w14:textId="77777777" w:rsidR="0039081C" w:rsidRPr="0039081C" w:rsidRDefault="0039081C" w:rsidP="0039081C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14:paraId="5AF8767C" w14:textId="77777777" w:rsidR="002D2003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high quality and full curriculum delivery.</w:t>
            </w:r>
          </w:p>
          <w:p w14:paraId="08E66BE9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opportunities for cross-curricular learning and extended school activities.</w:t>
            </w:r>
          </w:p>
          <w:p w14:paraId="0AC67C99" w14:textId="77777777" w:rsid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enrichment opportunities to raise awareness of how to lead a healthy lifestyle.</w:t>
            </w:r>
          </w:p>
          <w:p w14:paraId="7BA6C0D6" w14:textId="77777777" w:rsidR="0039081C" w:rsidRPr="0039081C" w:rsidRDefault="0039081C" w:rsidP="003908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inter and intra school opportunities are available to all pupils</w:t>
            </w:r>
          </w:p>
          <w:p w14:paraId="4740C7FB" w14:textId="77777777" w:rsidR="001E43F1" w:rsidRPr="00D7082C" w:rsidRDefault="002D2003" w:rsidP="008956C3">
            <w:pPr>
              <w:rPr>
                <w:rFonts w:ascii="Arial" w:hAnsi="Arial" w:cs="Arial"/>
                <w:sz w:val="24"/>
                <w:szCs w:val="24"/>
              </w:rPr>
            </w:pPr>
            <w:r w:rsidRPr="00D70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14:paraId="1B44B3F0" w14:textId="77777777" w:rsidR="00D7082C" w:rsidRPr="00E11B80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11B80">
              <w:rPr>
                <w:rFonts w:ascii="Arial" w:hAnsi="Arial" w:cs="Arial"/>
                <w:sz w:val="24"/>
              </w:rPr>
              <w:t>Pupils place high value on their physical fitness and mental well-being.</w:t>
            </w:r>
          </w:p>
          <w:p w14:paraId="35B7CA2A" w14:textId="77777777" w:rsidR="00E11B80" w:rsidRPr="00E11B80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will engage in a wide range of sporting opportunities.</w:t>
            </w:r>
          </w:p>
          <w:p w14:paraId="66D38E23" w14:textId="77777777" w:rsidR="00E11B80" w:rsidRPr="00E11B80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are physically literate.</w:t>
            </w:r>
          </w:p>
          <w:p w14:paraId="5D00CF99" w14:textId="77777777" w:rsidR="00E11B80" w:rsidRPr="00E11B80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are aware of their next steps in physical development.</w:t>
            </w:r>
          </w:p>
          <w:p w14:paraId="0328F63B" w14:textId="77777777" w:rsidR="00E11B80" w:rsidRPr="00E11B80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understand the expectations of what is needed to lead a healthy lifestyle.</w:t>
            </w:r>
          </w:p>
          <w:p w14:paraId="557ADA26" w14:textId="77777777" w:rsidR="00E11B80" w:rsidRPr="00E11B80" w:rsidRDefault="0022072C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</w:t>
            </w:r>
            <w:r w:rsidR="00E11B80">
              <w:rPr>
                <w:rFonts w:ascii="Arial" w:hAnsi="Arial" w:cs="Arial"/>
                <w:sz w:val="24"/>
              </w:rPr>
              <w:t xml:space="preserve"> self-reflection / surveys will form vital evidence to support their understanding of a healthy lifestyle.</w:t>
            </w:r>
          </w:p>
          <w:p w14:paraId="650FBDCB" w14:textId="77777777" w:rsidR="00E11B80" w:rsidRPr="0022072C" w:rsidRDefault="00E11B80" w:rsidP="00E11B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will have high levels of confi</w:t>
            </w:r>
            <w:r w:rsidR="0022072C">
              <w:rPr>
                <w:rFonts w:ascii="Arial" w:hAnsi="Arial" w:cs="Arial"/>
                <w:sz w:val="24"/>
              </w:rPr>
              <w:t>dence, self-</w:t>
            </w:r>
            <w:r>
              <w:rPr>
                <w:rFonts w:ascii="Arial" w:hAnsi="Arial" w:cs="Arial"/>
                <w:sz w:val="24"/>
              </w:rPr>
              <w:t xml:space="preserve">esteem and </w:t>
            </w:r>
            <w:r w:rsidR="0022072C">
              <w:rPr>
                <w:rFonts w:ascii="Arial" w:hAnsi="Arial" w:cs="Arial"/>
                <w:sz w:val="24"/>
              </w:rPr>
              <w:t>will be willing to take risks in order to solve problems.</w:t>
            </w:r>
          </w:p>
          <w:p w14:paraId="27F10B5C" w14:textId="77777777" w:rsidR="0022072C" w:rsidRPr="00E11B80" w:rsidRDefault="0022072C" w:rsidP="0022072C">
            <w:pPr>
              <w:pStyle w:val="ListParagraph"/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14:paraId="6BAD74A9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70B8"/>
    <w:multiLevelType w:val="hybridMultilevel"/>
    <w:tmpl w:val="2D4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5B1"/>
    <w:multiLevelType w:val="hybridMultilevel"/>
    <w:tmpl w:val="5EB4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AB424B"/>
    <w:multiLevelType w:val="hybridMultilevel"/>
    <w:tmpl w:val="3622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E43F1"/>
    <w:rsid w:val="001F225B"/>
    <w:rsid w:val="0022072C"/>
    <w:rsid w:val="002D2003"/>
    <w:rsid w:val="0039081C"/>
    <w:rsid w:val="00701C13"/>
    <w:rsid w:val="007065AD"/>
    <w:rsid w:val="007502C9"/>
    <w:rsid w:val="007C31B8"/>
    <w:rsid w:val="0084556A"/>
    <w:rsid w:val="008956C3"/>
    <w:rsid w:val="008D7E8E"/>
    <w:rsid w:val="00962E11"/>
    <w:rsid w:val="00A9310E"/>
    <w:rsid w:val="00AA6548"/>
    <w:rsid w:val="00BD6D83"/>
    <w:rsid w:val="00CB46A9"/>
    <w:rsid w:val="00D7082C"/>
    <w:rsid w:val="00DA1A0B"/>
    <w:rsid w:val="00E01607"/>
    <w:rsid w:val="00E11B80"/>
    <w:rsid w:val="00EA0D33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5013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2020-08-22T23:11:00Z</dcterms:created>
  <dcterms:modified xsi:type="dcterms:W3CDTF">2020-08-22T23:11:00Z</dcterms:modified>
</cp:coreProperties>
</file>